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5A687A"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February 8</w:t>
      </w:r>
      <w:r w:rsidR="003560A2">
        <w:rPr>
          <w:rFonts w:ascii="Times New Roman" w:hAnsi="Times New Roman" w:cs="Times New Roman"/>
          <w:i/>
          <w:sz w:val="24"/>
          <w:szCs w:val="24"/>
        </w:rPr>
        <w:t>, 2016</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B114C4" w:rsidRPr="00B114C4">
        <w:rPr>
          <w:rFonts w:ascii="Times New Roman" w:hAnsi="Times New Roman" w:cs="Times New Roman"/>
          <w:b/>
          <w:sz w:val="24"/>
          <w:szCs w:val="24"/>
        </w:rPr>
        <w:t xml:space="preserve"> </w:t>
      </w:r>
    </w:p>
    <w:p w:rsidR="00BA352B" w:rsidRPr="003E2D9F" w:rsidRDefault="003E2D9F" w:rsidP="00A65AF3">
      <w:pPr>
        <w:spacing w:line="240" w:lineRule="auto"/>
        <w:jc w:val="center"/>
        <w:rPr>
          <w:rFonts w:ascii="Times New Roman" w:hAnsi="Times New Roman" w:cs="Times New Roman"/>
          <w:b/>
          <w:sz w:val="28"/>
          <w:szCs w:val="28"/>
        </w:rPr>
      </w:pPr>
      <w:r w:rsidRPr="003E2D9F">
        <w:rPr>
          <w:rFonts w:ascii="Times New Roman" w:hAnsi="Times New Roman" w:cs="Times New Roman"/>
          <w:b/>
          <w:sz w:val="28"/>
          <w:szCs w:val="28"/>
        </w:rPr>
        <w:t>You must ch</w:t>
      </w:r>
      <w:r w:rsidR="005A687A">
        <w:rPr>
          <w:rFonts w:ascii="Times New Roman" w:hAnsi="Times New Roman" w:cs="Times New Roman"/>
          <w:b/>
          <w:sz w:val="28"/>
          <w:szCs w:val="28"/>
        </w:rPr>
        <w:t>oose options 1 or 4</w:t>
      </w:r>
      <w:bookmarkStart w:id="0" w:name="_GoBack"/>
      <w:bookmarkEnd w:id="0"/>
      <w:r w:rsidR="00157A64">
        <w:rPr>
          <w:rFonts w:ascii="Times New Roman" w:hAnsi="Times New Roman" w:cs="Times New Roman"/>
          <w:b/>
          <w:sz w:val="28"/>
          <w:szCs w:val="28"/>
        </w:rPr>
        <w:t xml:space="preserve"> this week</w:t>
      </w: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3560A2" w:rsidRDefault="00A65AF3" w:rsidP="00AB674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5A687A">
              <w:rPr>
                <w:rFonts w:ascii="Times New Roman" w:hAnsi="Times New Roman" w:cs="Times New Roman"/>
                <w:b/>
                <w:i/>
                <w:sz w:val="24"/>
                <w:szCs w:val="24"/>
              </w:rPr>
              <w:t>Plotting points on a coordinate plane</w:t>
            </w:r>
          </w:p>
          <w:bookmarkStart w:id="1" w:name="CCSS.Math.Content.6.G.A.3"/>
          <w:p w:rsidR="005A687A" w:rsidRDefault="005A687A" w:rsidP="00AB6743">
            <w:pPr>
              <w:rPr>
                <w:rFonts w:ascii="Lato Light" w:hAnsi="Lato Light"/>
                <w:i/>
                <w:color w:val="202020"/>
                <w:sz w:val="20"/>
                <w:szCs w:val="20"/>
              </w:rPr>
            </w:pPr>
            <w:r w:rsidRPr="005A687A">
              <w:rPr>
                <w:i/>
                <w:sz w:val="20"/>
                <w:szCs w:val="20"/>
              </w:rPr>
              <w:fldChar w:fldCharType="begin"/>
            </w:r>
            <w:r w:rsidRPr="005A687A">
              <w:rPr>
                <w:i/>
                <w:sz w:val="20"/>
                <w:szCs w:val="20"/>
              </w:rPr>
              <w:instrText xml:space="preserve"> HYPERLINK "http://www.corestandards.org/Math/Content/6/G/A/3/" </w:instrText>
            </w:r>
            <w:r w:rsidRPr="005A687A">
              <w:rPr>
                <w:i/>
                <w:sz w:val="20"/>
                <w:szCs w:val="20"/>
              </w:rPr>
              <w:fldChar w:fldCharType="separate"/>
            </w:r>
            <w:r w:rsidRPr="005A687A">
              <w:rPr>
                <w:rStyle w:val="Hyperlink"/>
                <w:rFonts w:ascii="Lato Light" w:hAnsi="Lato Light"/>
                <w:i/>
                <w:caps/>
                <w:color w:val="373737"/>
                <w:sz w:val="20"/>
                <w:szCs w:val="20"/>
              </w:rPr>
              <w:t>CCSS.MATH.CONTENT.6.G.A.3</w:t>
            </w:r>
            <w:r w:rsidRPr="005A687A">
              <w:rPr>
                <w:i/>
                <w:sz w:val="20"/>
                <w:szCs w:val="20"/>
              </w:rPr>
              <w:fldChar w:fldCharType="end"/>
            </w:r>
            <w:bookmarkEnd w:id="1"/>
            <w:r w:rsidRPr="005A687A">
              <w:rPr>
                <w:rFonts w:ascii="Lato Light" w:hAnsi="Lato Light"/>
                <w:i/>
                <w:color w:val="202020"/>
                <w:sz w:val="20"/>
                <w:szCs w:val="20"/>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5A687A" w:rsidRDefault="005A687A" w:rsidP="00AB6743">
            <w:pPr>
              <w:rPr>
                <w:rFonts w:ascii="Lato Light" w:hAnsi="Lato Light"/>
                <w:i/>
                <w:color w:val="202020"/>
                <w:sz w:val="20"/>
                <w:szCs w:val="20"/>
              </w:rPr>
            </w:pPr>
          </w:p>
          <w:p w:rsidR="005A687A" w:rsidRPr="005A687A" w:rsidRDefault="005A687A" w:rsidP="00AB6743">
            <w:pPr>
              <w:rPr>
                <w:rFonts w:ascii="Times New Roman" w:hAnsi="Times New Roman" w:cs="Times New Roman"/>
                <w:b/>
                <w:sz w:val="24"/>
                <w:szCs w:val="24"/>
              </w:rPr>
            </w:pPr>
            <w:r>
              <w:rPr>
                <w:rFonts w:ascii="Lato Light" w:hAnsi="Lato Light"/>
                <w:color w:val="202020"/>
                <w:sz w:val="24"/>
                <w:szCs w:val="24"/>
              </w:rPr>
              <w:t xml:space="preserve">Develop a picture that would involve plotting triangles and/or quadrilaterals on a coordinate plane. Give the X and Y axis so someone would be able to solve it. </w:t>
            </w:r>
          </w:p>
        </w:tc>
        <w:tc>
          <w:tcPr>
            <w:tcW w:w="3330" w:type="dxa"/>
          </w:tcPr>
          <w:p w:rsidR="003560A2" w:rsidRDefault="00A65AF3" w:rsidP="003560A2">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2:</w:t>
            </w:r>
            <w:r w:rsidR="003560A2">
              <w:rPr>
                <w:rFonts w:ascii="Times New Roman" w:hAnsi="Times New Roman" w:cs="Times New Roman"/>
                <w:b/>
                <w:i/>
                <w:sz w:val="24"/>
                <w:szCs w:val="24"/>
              </w:rPr>
              <w:t xml:space="preserve"> Volume of Rectangular prisms</w:t>
            </w:r>
          </w:p>
          <w:bookmarkStart w:id="2" w:name="CCSS.Math.Content.6.G.A.2"/>
          <w:p w:rsidR="00A65AF3" w:rsidRDefault="003560A2" w:rsidP="003560A2">
            <w:pPr>
              <w:rPr>
                <w:rFonts w:ascii="Times New Roman" w:hAnsi="Times New Roman" w:cs="Times New Roman"/>
                <w:sz w:val="20"/>
                <w:szCs w:val="20"/>
              </w:rPr>
            </w:pPr>
            <w:r w:rsidRPr="003560A2">
              <w:rPr>
                <w:sz w:val="20"/>
                <w:szCs w:val="20"/>
              </w:rPr>
              <w:fldChar w:fldCharType="begin"/>
            </w:r>
            <w:r w:rsidRPr="003560A2">
              <w:rPr>
                <w:sz w:val="20"/>
                <w:szCs w:val="20"/>
              </w:rPr>
              <w:instrText xml:space="preserve"> HYPERLINK "http://www.corestandards.org/Math/Content/6/G/A/2/" </w:instrText>
            </w:r>
            <w:r w:rsidRPr="003560A2">
              <w:rPr>
                <w:sz w:val="20"/>
                <w:szCs w:val="20"/>
              </w:rPr>
              <w:fldChar w:fldCharType="separate"/>
            </w:r>
            <w:r w:rsidRPr="003560A2">
              <w:rPr>
                <w:rStyle w:val="Hyperlink"/>
                <w:rFonts w:ascii="Lato Light" w:hAnsi="Lato Light"/>
                <w:caps/>
                <w:color w:val="373737"/>
                <w:sz w:val="20"/>
                <w:szCs w:val="20"/>
              </w:rPr>
              <w:t>CCSS.MATH.CONTENT.6.G.A.2</w:t>
            </w:r>
            <w:r w:rsidRPr="003560A2">
              <w:rPr>
                <w:sz w:val="20"/>
                <w:szCs w:val="20"/>
              </w:rPr>
              <w:fldChar w:fldCharType="end"/>
            </w:r>
            <w:bookmarkEnd w:id="2"/>
            <w:r w:rsidRPr="003560A2">
              <w:rPr>
                <w:rFonts w:ascii="Lato Light" w:hAnsi="Lato Light"/>
                <w:color w:val="202020"/>
                <w:sz w:val="20"/>
                <w:szCs w:val="20"/>
              </w:rPr>
              <w:br/>
              <w:t>Find the volume of a right rectangular prism with fractional edge lengths by packing it with unit cubes of the appropriate unit fraction edge lengths, and show that the volume is the same as would be found by multiplying the edge lengths of the prism. Apply the formulas</w:t>
            </w:r>
            <w:r w:rsidRPr="003560A2">
              <w:rPr>
                <w:rStyle w:val="apple-converted-space"/>
                <w:rFonts w:ascii="Lato Light" w:hAnsi="Lato Light"/>
                <w:color w:val="202020"/>
                <w:sz w:val="20"/>
                <w:szCs w:val="20"/>
              </w:rPr>
              <w:t> </w:t>
            </w:r>
            <w:r w:rsidRPr="003560A2">
              <w:rPr>
                <w:rFonts w:ascii="Lato Light" w:hAnsi="Lato Light"/>
                <w:i/>
                <w:iCs/>
                <w:color w:val="202020"/>
                <w:sz w:val="20"/>
                <w:szCs w:val="20"/>
              </w:rPr>
              <w:t>V = l w h</w:t>
            </w:r>
            <w:r w:rsidRPr="003560A2">
              <w:rPr>
                <w:rStyle w:val="apple-converted-space"/>
                <w:rFonts w:ascii="Lato Light" w:hAnsi="Lato Light"/>
                <w:color w:val="202020"/>
                <w:sz w:val="20"/>
                <w:szCs w:val="20"/>
              </w:rPr>
              <w:t> </w:t>
            </w:r>
            <w:r w:rsidRPr="003560A2">
              <w:rPr>
                <w:rFonts w:ascii="Lato Light" w:hAnsi="Lato Light"/>
                <w:color w:val="202020"/>
                <w:sz w:val="20"/>
                <w:szCs w:val="20"/>
              </w:rPr>
              <w:t>and</w:t>
            </w:r>
            <w:r w:rsidRPr="003560A2">
              <w:rPr>
                <w:rStyle w:val="apple-converted-space"/>
                <w:rFonts w:ascii="Lato Light" w:hAnsi="Lato Light"/>
                <w:color w:val="202020"/>
                <w:sz w:val="20"/>
                <w:szCs w:val="20"/>
              </w:rPr>
              <w:t> </w:t>
            </w:r>
            <w:r w:rsidRPr="003560A2">
              <w:rPr>
                <w:rFonts w:ascii="Lato Light" w:hAnsi="Lato Light"/>
                <w:i/>
                <w:iCs/>
                <w:color w:val="202020"/>
                <w:sz w:val="20"/>
                <w:szCs w:val="20"/>
              </w:rPr>
              <w:t>V = b h</w:t>
            </w:r>
            <w:r w:rsidRPr="003560A2">
              <w:rPr>
                <w:rStyle w:val="apple-converted-space"/>
                <w:rFonts w:ascii="Lato Light" w:hAnsi="Lato Light"/>
                <w:color w:val="202020"/>
                <w:sz w:val="20"/>
                <w:szCs w:val="20"/>
              </w:rPr>
              <w:t> </w:t>
            </w:r>
            <w:r w:rsidRPr="003560A2">
              <w:rPr>
                <w:rFonts w:ascii="Lato Light" w:hAnsi="Lato Light"/>
                <w:color w:val="202020"/>
                <w:sz w:val="20"/>
                <w:szCs w:val="20"/>
              </w:rPr>
              <w:t>to find volumes of right rectangular prisms with fractional edge lengths in the context of solving real-world and mathematical problems.</w:t>
            </w:r>
            <w:r w:rsidRPr="003560A2">
              <w:rPr>
                <w:rFonts w:ascii="Times New Roman" w:hAnsi="Times New Roman" w:cs="Times New Roman"/>
                <w:sz w:val="20"/>
                <w:szCs w:val="20"/>
              </w:rPr>
              <w:t xml:space="preserve"> </w:t>
            </w:r>
          </w:p>
          <w:p w:rsidR="003560A2" w:rsidRDefault="003560A2" w:rsidP="003560A2">
            <w:pPr>
              <w:rPr>
                <w:rFonts w:ascii="Times New Roman" w:hAnsi="Times New Roman" w:cs="Times New Roman"/>
                <w:b/>
                <w:sz w:val="24"/>
                <w:szCs w:val="24"/>
              </w:rPr>
            </w:pPr>
          </w:p>
          <w:p w:rsidR="005A687A" w:rsidRPr="005A687A" w:rsidRDefault="005A687A" w:rsidP="003560A2">
            <w:pPr>
              <w:rPr>
                <w:rFonts w:ascii="Times New Roman" w:hAnsi="Times New Roman" w:cs="Times New Roman"/>
                <w:sz w:val="24"/>
                <w:szCs w:val="24"/>
              </w:rPr>
            </w:pPr>
            <w:r w:rsidRPr="005A687A">
              <w:rPr>
                <w:rFonts w:ascii="Times New Roman" w:hAnsi="Times New Roman" w:cs="Times New Roman"/>
                <w:sz w:val="24"/>
                <w:szCs w:val="24"/>
              </w:rPr>
              <w:t xml:space="preserve">Come up with and solve ten problems involving finding the volume of a rectangular prism. </w:t>
            </w: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math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5A687A" w:rsidRDefault="00BA352B" w:rsidP="005A687A">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5A687A">
              <w:rPr>
                <w:rFonts w:ascii="Times New Roman" w:hAnsi="Times New Roman" w:cs="Times New Roman"/>
                <w:b/>
                <w:i/>
                <w:sz w:val="24"/>
                <w:szCs w:val="24"/>
              </w:rPr>
              <w:t>Create a coordinate plane poster</w:t>
            </w:r>
          </w:p>
          <w:p w:rsidR="005A687A" w:rsidRDefault="003560A2" w:rsidP="005A687A">
            <w:pPr>
              <w:rPr>
                <w:rFonts w:ascii="Lato Light" w:hAnsi="Lato Light"/>
                <w:i/>
                <w:color w:val="202020"/>
                <w:sz w:val="20"/>
                <w:szCs w:val="20"/>
              </w:rPr>
            </w:pPr>
            <w:r>
              <w:rPr>
                <w:rFonts w:ascii="Times New Roman" w:hAnsi="Times New Roman" w:cs="Times New Roman"/>
                <w:sz w:val="24"/>
                <w:szCs w:val="24"/>
              </w:rPr>
              <w:t xml:space="preserve"> </w:t>
            </w:r>
            <w:hyperlink r:id="rId4" w:history="1">
              <w:r w:rsidR="005A687A" w:rsidRPr="005A687A">
                <w:rPr>
                  <w:rStyle w:val="Hyperlink"/>
                  <w:rFonts w:ascii="Lato Light" w:hAnsi="Lato Light"/>
                  <w:i/>
                  <w:caps/>
                  <w:color w:val="373737"/>
                  <w:sz w:val="20"/>
                  <w:szCs w:val="20"/>
                </w:rPr>
                <w:t>CCSS.MATH.CONTENT.6.G.A.3</w:t>
              </w:r>
            </w:hyperlink>
            <w:r w:rsidR="005A687A" w:rsidRPr="005A687A">
              <w:rPr>
                <w:rFonts w:ascii="Lato Light" w:hAnsi="Lato Light"/>
                <w:i/>
                <w:color w:val="202020"/>
                <w:sz w:val="20"/>
                <w:szCs w:val="20"/>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rsidR="00BA352B" w:rsidRPr="00BA352B" w:rsidRDefault="005A687A" w:rsidP="005A687A">
            <w:pPr>
              <w:rPr>
                <w:rFonts w:ascii="Times New Roman" w:hAnsi="Times New Roman" w:cs="Times New Roman"/>
                <w:sz w:val="24"/>
                <w:szCs w:val="24"/>
              </w:rPr>
            </w:pPr>
            <w:r>
              <w:rPr>
                <w:rFonts w:ascii="Times New Roman" w:hAnsi="Times New Roman" w:cs="Times New Roman"/>
                <w:sz w:val="24"/>
                <w:szCs w:val="24"/>
              </w:rPr>
              <w:t xml:space="preserve">Create a poster that would explain to someone how to plot points on a coordinate plan who has never before seen the material. </w:t>
            </w:r>
          </w:p>
        </w:tc>
        <w:tc>
          <w:tcPr>
            <w:tcW w:w="3330" w:type="dxa"/>
          </w:tcPr>
          <w:p w:rsidR="004E2B45" w:rsidRDefault="001634D3" w:rsidP="004E2B45">
            <w:pPr>
              <w:rPr>
                <w:rFonts w:ascii="Times New Roman" w:hAnsi="Times New Roman" w:cs="Times New Roman"/>
                <w:b/>
                <w:i/>
                <w:sz w:val="24"/>
                <w:szCs w:val="24"/>
              </w:rPr>
            </w:pPr>
            <w:r>
              <w:rPr>
                <w:rFonts w:ascii="Times New Roman" w:hAnsi="Times New Roman" w:cs="Times New Roman"/>
                <w:b/>
                <w:i/>
                <w:sz w:val="24"/>
                <w:szCs w:val="24"/>
              </w:rPr>
              <w:t>C</w:t>
            </w:r>
            <w:r w:rsidR="00F4695A">
              <w:rPr>
                <w:rFonts w:ascii="Times New Roman" w:hAnsi="Times New Roman" w:cs="Times New Roman"/>
                <w:b/>
                <w:i/>
                <w:sz w:val="24"/>
                <w:szCs w:val="24"/>
              </w:rPr>
              <w:t xml:space="preserve">hoice 5: </w:t>
            </w:r>
            <w:r w:rsidR="004E2B45">
              <w:rPr>
                <w:rFonts w:ascii="Times New Roman" w:hAnsi="Times New Roman" w:cs="Times New Roman"/>
                <w:b/>
                <w:i/>
                <w:sz w:val="24"/>
                <w:szCs w:val="24"/>
              </w:rPr>
              <w:t>Working with exponents</w:t>
            </w:r>
            <w:r w:rsidR="00DA55F6">
              <w:rPr>
                <w:rFonts w:ascii="Times New Roman" w:hAnsi="Times New Roman" w:cs="Times New Roman"/>
                <w:b/>
                <w:i/>
                <w:sz w:val="24"/>
                <w:szCs w:val="24"/>
              </w:rPr>
              <w:t xml:space="preserve"> REVIEW</w:t>
            </w:r>
          </w:p>
          <w:bookmarkStart w:id="3" w:name="CCSS.Math.Content.6.EE.A.1"/>
          <w:p w:rsidR="00DA55F6" w:rsidRPr="00DA55F6" w:rsidRDefault="00DA55F6" w:rsidP="004E2B45">
            <w:pPr>
              <w:rPr>
                <w:rFonts w:ascii="Times New Roman" w:hAnsi="Times New Roman" w:cs="Times New Roman"/>
                <w:b/>
                <w:i/>
                <w:sz w:val="20"/>
                <w:szCs w:val="20"/>
              </w:rPr>
            </w:pPr>
            <w:r w:rsidRPr="00DA55F6">
              <w:rPr>
                <w:i/>
                <w:sz w:val="20"/>
                <w:szCs w:val="20"/>
              </w:rPr>
              <w:fldChar w:fldCharType="begin"/>
            </w:r>
            <w:r w:rsidRPr="00DA55F6">
              <w:rPr>
                <w:i/>
                <w:sz w:val="20"/>
                <w:szCs w:val="20"/>
              </w:rPr>
              <w:instrText xml:space="preserve"> HYPERLINK "http://www.corestandards.org/Math/Content/6/EE/A/1/" </w:instrText>
            </w:r>
            <w:r w:rsidRPr="00DA55F6">
              <w:rPr>
                <w:i/>
                <w:sz w:val="20"/>
                <w:szCs w:val="20"/>
              </w:rPr>
              <w:fldChar w:fldCharType="separate"/>
            </w:r>
            <w:r w:rsidRPr="00DA55F6">
              <w:rPr>
                <w:rStyle w:val="Hyperlink"/>
                <w:rFonts w:ascii="Lato Light" w:hAnsi="Lato Light"/>
                <w:i/>
                <w:caps/>
                <w:color w:val="373737"/>
                <w:sz w:val="20"/>
                <w:szCs w:val="20"/>
              </w:rPr>
              <w:t>CCSS.MATH.CONTENT.6.EE.A.1</w:t>
            </w:r>
            <w:r w:rsidRPr="00DA55F6">
              <w:rPr>
                <w:i/>
                <w:sz w:val="20"/>
                <w:szCs w:val="20"/>
              </w:rPr>
              <w:fldChar w:fldCharType="end"/>
            </w:r>
            <w:bookmarkEnd w:id="3"/>
            <w:r w:rsidRPr="00DA55F6">
              <w:rPr>
                <w:rFonts w:ascii="Lato Light" w:hAnsi="Lato Light"/>
                <w:i/>
                <w:color w:val="202020"/>
                <w:sz w:val="20"/>
                <w:szCs w:val="20"/>
              </w:rPr>
              <w:br/>
              <w:t>Write and evaluate numerical expressions involving whole-number exponents.</w:t>
            </w:r>
          </w:p>
          <w:p w:rsidR="004E2B45" w:rsidRPr="004E2B45" w:rsidRDefault="004E2B45" w:rsidP="004E2B45">
            <w:pPr>
              <w:rPr>
                <w:rFonts w:ascii="Times New Roman" w:hAnsi="Times New Roman" w:cs="Times New Roman"/>
                <w:sz w:val="24"/>
                <w:szCs w:val="24"/>
              </w:rPr>
            </w:pPr>
            <w:r>
              <w:rPr>
                <w:rFonts w:ascii="Times New Roman" w:hAnsi="Times New Roman" w:cs="Times New Roman"/>
                <w:sz w:val="24"/>
                <w:szCs w:val="24"/>
              </w:rPr>
              <w:t xml:space="preserve">Come up with and solve at least 20 equations involving exponents. </w:t>
            </w:r>
          </w:p>
          <w:p w:rsidR="00BA352B" w:rsidRDefault="00BA352B" w:rsidP="00385F48">
            <w:pPr>
              <w:rPr>
                <w:rFonts w:ascii="Times New Roman" w:hAnsi="Times New Roman" w:cs="Times New Roman"/>
                <w:sz w:val="24"/>
                <w:szCs w:val="24"/>
              </w:rPr>
            </w:pPr>
          </w:p>
        </w:tc>
        <w:tc>
          <w:tcPr>
            <w:tcW w:w="3491" w:type="dxa"/>
          </w:tcPr>
          <w:p w:rsidR="004E2B45" w:rsidRDefault="00BA352B" w:rsidP="004E2B45">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A55F6">
              <w:rPr>
                <w:rFonts w:ascii="Times New Roman" w:hAnsi="Times New Roman" w:cs="Times New Roman"/>
                <w:b/>
                <w:i/>
                <w:sz w:val="24"/>
                <w:szCs w:val="24"/>
              </w:rPr>
              <w:t>Wor</w:t>
            </w:r>
            <w:r w:rsidR="005A687A">
              <w:rPr>
                <w:rFonts w:ascii="Times New Roman" w:hAnsi="Times New Roman" w:cs="Times New Roman"/>
                <w:b/>
                <w:i/>
                <w:sz w:val="24"/>
                <w:szCs w:val="24"/>
              </w:rPr>
              <w:t xml:space="preserve">king with area of triangles </w:t>
            </w:r>
            <w:r w:rsidR="00DA55F6">
              <w:rPr>
                <w:rFonts w:ascii="Times New Roman" w:hAnsi="Times New Roman" w:cs="Times New Roman"/>
                <w:b/>
                <w:i/>
                <w:sz w:val="24"/>
                <w:szCs w:val="24"/>
              </w:rPr>
              <w:t>REVIEW</w:t>
            </w:r>
          </w:p>
          <w:bookmarkStart w:id="4" w:name="CCSS.Math.Content.6.G.A.1"/>
          <w:p w:rsidR="005A687A" w:rsidRDefault="005A687A" w:rsidP="005A687A">
            <w:pPr>
              <w:rPr>
                <w:rFonts w:ascii="Lato Light" w:hAnsi="Lato Light"/>
                <w:i/>
                <w:color w:val="202020"/>
                <w:sz w:val="20"/>
                <w:szCs w:val="20"/>
              </w:rPr>
            </w:pPr>
            <w:r w:rsidRPr="003560A2">
              <w:rPr>
                <w:i/>
                <w:sz w:val="20"/>
                <w:szCs w:val="20"/>
              </w:rPr>
              <w:fldChar w:fldCharType="begin"/>
            </w:r>
            <w:r w:rsidRPr="003560A2">
              <w:rPr>
                <w:i/>
                <w:sz w:val="20"/>
                <w:szCs w:val="20"/>
              </w:rPr>
              <w:instrText xml:space="preserve"> HYPERLINK "http://www.corestandards.org/Math/Content/6/G/A/1/" </w:instrText>
            </w:r>
            <w:r w:rsidRPr="003560A2">
              <w:rPr>
                <w:i/>
                <w:sz w:val="20"/>
                <w:szCs w:val="20"/>
              </w:rPr>
              <w:fldChar w:fldCharType="separate"/>
            </w:r>
            <w:r w:rsidRPr="003560A2">
              <w:rPr>
                <w:rStyle w:val="Hyperlink"/>
                <w:rFonts w:ascii="Lato Light" w:hAnsi="Lato Light"/>
                <w:i/>
                <w:caps/>
                <w:color w:val="373737"/>
                <w:sz w:val="20"/>
                <w:szCs w:val="20"/>
              </w:rPr>
              <w:t>CCSS.MATH.CONTENT.6.G.A.1</w:t>
            </w:r>
            <w:r w:rsidRPr="003560A2">
              <w:rPr>
                <w:i/>
                <w:sz w:val="20"/>
                <w:szCs w:val="20"/>
              </w:rPr>
              <w:fldChar w:fldCharType="end"/>
            </w:r>
            <w:bookmarkEnd w:id="4"/>
            <w:r w:rsidRPr="003560A2">
              <w:rPr>
                <w:rFonts w:ascii="Lato Light" w:hAnsi="Lato Light"/>
                <w:i/>
                <w:color w:val="202020"/>
                <w:sz w:val="20"/>
                <w:szCs w:val="20"/>
              </w:rPr>
              <w:br/>
              <w:t>Find the area of right triangles, other triangles, special quadrilaterals, and polygons by composing into rectangles or decomposing into triangles and other shapes; apply these techniques in the context of solving real-world and mathematical problems.</w:t>
            </w:r>
          </w:p>
          <w:p w:rsidR="004E2B45" w:rsidRPr="005A687A" w:rsidRDefault="005A687A" w:rsidP="005A687A">
            <w:pPr>
              <w:rPr>
                <w:rFonts w:ascii="Times New Roman" w:hAnsi="Times New Roman" w:cs="Times New Roman"/>
                <w:sz w:val="24"/>
                <w:szCs w:val="24"/>
              </w:rPr>
            </w:pPr>
            <w:r w:rsidRPr="005A687A">
              <w:rPr>
                <w:rFonts w:ascii="Times New Roman" w:hAnsi="Times New Roman" w:cs="Times New Roman"/>
                <w:color w:val="202020"/>
                <w:sz w:val="24"/>
                <w:szCs w:val="24"/>
              </w:rPr>
              <w:t xml:space="preserve">Come up with and solve ten problems involving finding the area of a triangle. </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57A64"/>
    <w:rsid w:val="001634D3"/>
    <w:rsid w:val="001A3118"/>
    <w:rsid w:val="001C5B0E"/>
    <w:rsid w:val="00221823"/>
    <w:rsid w:val="003560A2"/>
    <w:rsid w:val="00385F48"/>
    <w:rsid w:val="003E2D9F"/>
    <w:rsid w:val="0049348F"/>
    <w:rsid w:val="004E1668"/>
    <w:rsid w:val="004E2B45"/>
    <w:rsid w:val="00552195"/>
    <w:rsid w:val="005A687A"/>
    <w:rsid w:val="006D23A6"/>
    <w:rsid w:val="006E77DE"/>
    <w:rsid w:val="00903800"/>
    <w:rsid w:val="00A65AF3"/>
    <w:rsid w:val="00AB6743"/>
    <w:rsid w:val="00B114C4"/>
    <w:rsid w:val="00B25148"/>
    <w:rsid w:val="00BA352B"/>
    <w:rsid w:val="00D83A31"/>
    <w:rsid w:val="00DA55F6"/>
    <w:rsid w:val="00DD322D"/>
    <w:rsid w:val="00E44C82"/>
    <w:rsid w:val="00EE7CF0"/>
    <w:rsid w:val="00F4695A"/>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60A2"/>
    <w:rPr>
      <w:color w:val="0000FF"/>
      <w:u w:val="single"/>
    </w:rPr>
  </w:style>
  <w:style w:type="character" w:customStyle="1" w:styleId="apple-converted-space">
    <w:name w:val="apple-converted-space"/>
    <w:basedOn w:val="DefaultParagraphFont"/>
    <w:rsid w:val="00356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standards.org/Math/Content/6/G/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2016-02-01T18:19:00Z</dcterms:created>
  <dcterms:modified xsi:type="dcterms:W3CDTF">2016-02-01T18:19:00Z</dcterms:modified>
</cp:coreProperties>
</file>